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30" w:rsidRPr="00432F30" w:rsidRDefault="00432F30" w:rsidP="00432F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2F30">
        <w:rPr>
          <w:rFonts w:ascii="Times New Roman" w:hAnsi="Times New Roman" w:cs="Times New Roman"/>
          <w:b/>
          <w:sz w:val="28"/>
          <w:szCs w:val="28"/>
        </w:rPr>
        <w:t>Информация о работодателях, участвующих в учебном процессе</w:t>
      </w:r>
    </w:p>
    <w:tbl>
      <w:tblPr>
        <w:tblStyle w:val="a3"/>
        <w:tblW w:w="11126" w:type="dxa"/>
        <w:tblLook w:val="04A0" w:firstRow="1" w:lastRow="0" w:firstColumn="1" w:lastColumn="0" w:noHBand="0" w:noVBand="1"/>
      </w:tblPr>
      <w:tblGrid>
        <w:gridCol w:w="445"/>
        <w:gridCol w:w="1755"/>
        <w:gridCol w:w="3720"/>
        <w:gridCol w:w="2181"/>
        <w:gridCol w:w="1458"/>
        <w:gridCol w:w="1567"/>
      </w:tblGrid>
      <w:tr w:rsidR="00432F30" w:rsidRPr="00432F30" w:rsidTr="00432F30">
        <w:tc>
          <w:tcPr>
            <w:tcW w:w="445" w:type="dxa"/>
            <w:vAlign w:val="center"/>
          </w:tcPr>
          <w:p w:rsidR="00432F30" w:rsidRPr="00432F30" w:rsidRDefault="00432F30" w:rsidP="00432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5" w:type="dxa"/>
            <w:vAlign w:val="center"/>
          </w:tcPr>
          <w:p w:rsidR="00432F30" w:rsidRPr="00432F30" w:rsidRDefault="00432F30" w:rsidP="00432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720" w:type="dxa"/>
            <w:vAlign w:val="center"/>
          </w:tcPr>
          <w:p w:rsidR="00432F30" w:rsidRPr="00432F30" w:rsidRDefault="00432F30" w:rsidP="00432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2181" w:type="dxa"/>
            <w:vAlign w:val="center"/>
          </w:tcPr>
          <w:p w:rsidR="00432F30" w:rsidRPr="00432F30" w:rsidRDefault="00432F30" w:rsidP="00432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458" w:type="dxa"/>
            <w:vAlign w:val="center"/>
          </w:tcPr>
          <w:p w:rsidR="00432F30" w:rsidRPr="00432F30" w:rsidRDefault="00432F30" w:rsidP="00432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567" w:type="dxa"/>
            <w:vAlign w:val="center"/>
          </w:tcPr>
          <w:p w:rsidR="00432F30" w:rsidRPr="00432F30" w:rsidRDefault="00432F30" w:rsidP="00432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432F30" w:rsidRPr="00432F30" w:rsidTr="00432F30">
        <w:tc>
          <w:tcPr>
            <w:tcW w:w="445" w:type="dxa"/>
          </w:tcPr>
          <w:p w:rsidR="00432F30" w:rsidRP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5" w:type="dxa"/>
          </w:tcPr>
          <w:p w:rsidR="00432F30" w:rsidRP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Ахрамочкина Ольга Владимиров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720" w:type="dxa"/>
          </w:tcPr>
          <w:p w:rsid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ГАУО «Брянский областной центр психолого-социального сопровождения и профориентации, психолого-педагогической реабилитации и коррекции несовершеннолетних, злоупотребляющих наркотиками»</w:t>
            </w:r>
          </w:p>
          <w:p w:rsidR="00432F30" w:rsidRP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Зам.директора по УМР</w:t>
            </w:r>
          </w:p>
        </w:tc>
        <w:tc>
          <w:tcPr>
            <w:tcW w:w="2181" w:type="dxa"/>
          </w:tcPr>
          <w:p w:rsidR="00432F30" w:rsidRP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Основы консультативной  психологии.</w:t>
            </w:r>
          </w:p>
          <w:p w:rsidR="00432F30" w:rsidRPr="00432F30" w:rsidRDefault="00432F30" w:rsidP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Теория и практика психолого-педагогических исследований.</w:t>
            </w:r>
          </w:p>
          <w:p w:rsidR="00432F30" w:rsidRPr="00432F30" w:rsidRDefault="00432F30" w:rsidP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Рецензирование – 9 чел.</w:t>
            </w:r>
          </w:p>
          <w:p w:rsidR="00432F30" w:rsidRPr="00432F30" w:rsidRDefault="00432F30" w:rsidP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ГИА – член комиссии</w:t>
            </w:r>
          </w:p>
        </w:tc>
        <w:tc>
          <w:tcPr>
            <w:tcW w:w="1458" w:type="dxa"/>
          </w:tcPr>
          <w:p w:rsidR="00432F30" w:rsidRPr="00432F30" w:rsidRDefault="00432F30" w:rsidP="00432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67" w:type="dxa"/>
          </w:tcPr>
          <w:p w:rsidR="00432F30" w:rsidRP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фПРиСО</w:t>
            </w:r>
          </w:p>
        </w:tc>
      </w:tr>
      <w:tr w:rsidR="00432F30" w:rsidRPr="00432F30" w:rsidTr="00432F30">
        <w:tc>
          <w:tcPr>
            <w:tcW w:w="445" w:type="dxa"/>
          </w:tcPr>
          <w:p w:rsidR="00432F30" w:rsidRP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</w:tcPr>
          <w:p w:rsidR="00432F30" w:rsidRP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Демьянова Ирина Ивановна</w:t>
            </w:r>
          </w:p>
        </w:tc>
        <w:tc>
          <w:tcPr>
            <w:tcW w:w="3720" w:type="dxa"/>
          </w:tcPr>
          <w:p w:rsidR="00432F30" w:rsidRDefault="00432F30" w:rsidP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для детей, нуждающихся в психолого-медико-социальной помощи «Центр психолого-медико-социального сопровождения»</w:t>
            </w:r>
          </w:p>
          <w:p w:rsidR="00432F30" w:rsidRPr="00432F30" w:rsidRDefault="00432F30" w:rsidP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181" w:type="dxa"/>
          </w:tcPr>
          <w:p w:rsidR="00432F30" w:rsidRDefault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Психотренинговые техн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2F30" w:rsidRPr="00432F30" w:rsidRDefault="00432F30" w:rsidP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432F30" w:rsidRPr="00432F30" w:rsidRDefault="00432F30" w:rsidP="00432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30">
              <w:rPr>
                <w:rFonts w:ascii="Times New Roman" w:hAnsi="Times New Roman" w:cs="Times New Roman"/>
                <w:sz w:val="24"/>
                <w:szCs w:val="24"/>
              </w:rPr>
              <w:t>ГИА – член комиссии</w:t>
            </w:r>
          </w:p>
        </w:tc>
        <w:tc>
          <w:tcPr>
            <w:tcW w:w="1458" w:type="dxa"/>
          </w:tcPr>
          <w:p w:rsidR="00432F30" w:rsidRPr="00432F30" w:rsidRDefault="00432F30" w:rsidP="00432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67" w:type="dxa"/>
          </w:tcPr>
          <w:p w:rsidR="00432F30" w:rsidRPr="00432F30" w:rsidRDefault="00432F30" w:rsidP="009B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фПРиСО</w:t>
            </w:r>
          </w:p>
        </w:tc>
      </w:tr>
    </w:tbl>
    <w:p w:rsidR="00875643" w:rsidRDefault="009E6C72">
      <w:pPr>
        <w:rPr>
          <w:rFonts w:ascii="Times New Roman" w:hAnsi="Times New Roman" w:cs="Times New Roman"/>
          <w:b/>
        </w:rPr>
      </w:pPr>
    </w:p>
    <w:p w:rsidR="00432F30" w:rsidRPr="00432F30" w:rsidRDefault="00432F30" w:rsidP="00432F30">
      <w:pPr>
        <w:jc w:val="center"/>
        <w:rPr>
          <w:rFonts w:ascii="Times New Roman" w:hAnsi="Times New Roman" w:cs="Times New Roman"/>
          <w:sz w:val="28"/>
        </w:rPr>
      </w:pPr>
      <w:r w:rsidRPr="00432F30">
        <w:rPr>
          <w:rFonts w:ascii="Times New Roman" w:hAnsi="Times New Roman" w:cs="Times New Roman"/>
          <w:sz w:val="28"/>
        </w:rPr>
        <w:t>Зав. кафедрой прикладной психологии                                                     Карнеев Р.К.</w:t>
      </w:r>
    </w:p>
    <w:sectPr w:rsidR="00432F30" w:rsidRPr="00432F30" w:rsidSect="00432F3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2F30"/>
    <w:rsid w:val="00031455"/>
    <w:rsid w:val="00195EFD"/>
    <w:rsid w:val="0021167F"/>
    <w:rsid w:val="00241CF0"/>
    <w:rsid w:val="00383489"/>
    <w:rsid w:val="00432F30"/>
    <w:rsid w:val="00441BCA"/>
    <w:rsid w:val="004621EA"/>
    <w:rsid w:val="00493E5D"/>
    <w:rsid w:val="00574DE4"/>
    <w:rsid w:val="00634C6F"/>
    <w:rsid w:val="00660A7A"/>
    <w:rsid w:val="0077205D"/>
    <w:rsid w:val="00772A56"/>
    <w:rsid w:val="008525AB"/>
    <w:rsid w:val="00904B3B"/>
    <w:rsid w:val="009E6C72"/>
    <w:rsid w:val="00A456FD"/>
    <w:rsid w:val="00BE4F68"/>
    <w:rsid w:val="00C2054E"/>
    <w:rsid w:val="00FD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F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2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RudSoft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ОиПП</dc:creator>
  <cp:lastModifiedBy>Босс</cp:lastModifiedBy>
  <cp:revision>2</cp:revision>
  <cp:lastPrinted>2015-04-15T09:34:00Z</cp:lastPrinted>
  <dcterms:created xsi:type="dcterms:W3CDTF">2015-04-15T11:38:00Z</dcterms:created>
  <dcterms:modified xsi:type="dcterms:W3CDTF">2015-04-15T11:38:00Z</dcterms:modified>
</cp:coreProperties>
</file>